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3" o:title="radbkgnd" type="frame"/>
    </v:background>
  </w:background>
  <w:body>
    <w:p w:rsidR="00054E5D" w:rsidRDefault="00054E5D" w:rsidP="00054E5D">
      <w:pPr>
        <w:pStyle w:val="CentralTitle"/>
      </w:pPr>
      <w:bookmarkStart w:id="0" w:name="_GoBack"/>
      <w:bookmarkEnd w:id="0"/>
      <w:r>
        <w:rPr>
          <w:rFonts w:hint="eastAsia"/>
        </w:rPr>
        <w:t>호감역량</w:t>
      </w:r>
      <w:r>
        <w:t xml:space="preserve"> (Like Competence)</w:t>
      </w:r>
    </w:p>
    <w:p w:rsidR="00023B4F" w:rsidRDefault="00023B4F" w:rsidP="00023B4F">
      <w:pPr>
        <w:pStyle w:val="Level1"/>
      </w:pPr>
      <w:r>
        <w:rPr>
          <w:rFonts w:hint="eastAsia"/>
        </w:rPr>
        <w:t>호감은</w:t>
      </w:r>
      <w:r>
        <w:rPr>
          <w:rFonts w:hint="eastAsia"/>
        </w:rPr>
        <w:t xml:space="preserve"> </w:t>
      </w:r>
      <w:r>
        <w:rPr>
          <w:rFonts w:hint="eastAsia"/>
        </w:rPr>
        <w:t>논리를</w:t>
      </w:r>
      <w:r>
        <w:rPr>
          <w:rFonts w:hint="eastAsia"/>
        </w:rPr>
        <w:t xml:space="preserve"> </w:t>
      </w:r>
      <w:r>
        <w:rPr>
          <w:rFonts w:hint="eastAsia"/>
        </w:rPr>
        <w:t>뛰어</w:t>
      </w:r>
      <w:r>
        <w:rPr>
          <w:rFonts w:hint="eastAsia"/>
        </w:rPr>
        <w:t xml:space="preserve"> </w:t>
      </w:r>
      <w:r>
        <w:rPr>
          <w:rFonts w:hint="eastAsia"/>
        </w:rPr>
        <w:t>넘는다</w:t>
      </w:r>
      <w:r>
        <w:rPr>
          <w:rFonts w:hint="eastAsia"/>
        </w:rPr>
        <w:t>.</w:t>
      </w:r>
    </w:p>
    <w:p w:rsidR="00023B4F" w:rsidRDefault="00023B4F" w:rsidP="00023B4F">
      <w:pPr>
        <w:pStyle w:val="Level2"/>
      </w:pPr>
      <w:r>
        <w:rPr>
          <w:rFonts w:hint="eastAsia"/>
        </w:rPr>
        <w:t>ETHOS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힘</w:t>
      </w:r>
    </w:p>
    <w:p w:rsidR="00023B4F" w:rsidRDefault="00023B4F" w:rsidP="00023B4F">
      <w:pPr>
        <w:pStyle w:val="Level2"/>
      </w:pPr>
      <w:r>
        <w:rPr>
          <w:rFonts w:hint="eastAsia"/>
        </w:rPr>
        <w:t>미자하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</w:p>
    <w:p w:rsidR="00023B4F" w:rsidRDefault="00023B4F" w:rsidP="00023B4F">
      <w:pPr>
        <w:pStyle w:val="Level2"/>
      </w:pPr>
      <w:r>
        <w:rPr>
          <w:rFonts w:hint="eastAsia"/>
        </w:rPr>
        <w:t>편견의</w:t>
      </w:r>
      <w:r>
        <w:rPr>
          <w:rFonts w:hint="eastAsia"/>
        </w:rPr>
        <w:t xml:space="preserve"> </w:t>
      </w:r>
      <w:r>
        <w:rPr>
          <w:rFonts w:hint="eastAsia"/>
        </w:rPr>
        <w:t>인간</w:t>
      </w:r>
      <w:r>
        <w:rPr>
          <w:rFonts w:hint="eastAsia"/>
        </w:rPr>
        <w:t xml:space="preserve"> - </w:t>
      </w:r>
      <w:r>
        <w:rPr>
          <w:rFonts w:hint="eastAsia"/>
        </w:rPr>
        <w:t>확증편향</w:t>
      </w:r>
    </w:p>
    <w:p w:rsidR="00023B4F" w:rsidRDefault="00023B4F" w:rsidP="00023B4F">
      <w:pPr>
        <w:pStyle w:val="Level1"/>
      </w:pPr>
      <w:r>
        <w:rPr>
          <w:rFonts w:hint="eastAsia"/>
        </w:rPr>
        <w:t>윤리성</w:t>
      </w:r>
      <w:r>
        <w:rPr>
          <w:rFonts w:hint="eastAsia"/>
        </w:rPr>
        <w:t xml:space="preserve">, </w:t>
      </w:r>
      <w:r>
        <w:rPr>
          <w:rFonts w:hint="eastAsia"/>
        </w:rPr>
        <w:t>올바름</w:t>
      </w:r>
      <w:r>
        <w:rPr>
          <w:rFonts w:hint="eastAsia"/>
        </w:rPr>
        <w:t xml:space="preserve">, </w:t>
      </w:r>
      <w:r>
        <w:rPr>
          <w:rFonts w:hint="eastAsia"/>
        </w:rPr>
        <w:t>공명정대</w:t>
      </w:r>
      <w:r>
        <w:rPr>
          <w:rFonts w:hint="eastAsia"/>
        </w:rPr>
        <w:t>(Fairness)</w:t>
      </w:r>
    </w:p>
    <w:p w:rsidR="00023B4F" w:rsidRDefault="00023B4F" w:rsidP="00023B4F">
      <w:pPr>
        <w:pStyle w:val="Level2"/>
      </w:pPr>
      <w:r>
        <w:t>Devil-Effect</w:t>
      </w:r>
    </w:p>
    <w:p w:rsidR="00023B4F" w:rsidRDefault="00023B4F" w:rsidP="00023B4F">
      <w:pPr>
        <w:pStyle w:val="Level2"/>
      </w:pPr>
      <w:r>
        <w:rPr>
          <w:rFonts w:hint="eastAsia"/>
        </w:rPr>
        <w:t>필립코틀러</w:t>
      </w:r>
      <w:r>
        <w:rPr>
          <w:rFonts w:hint="eastAsia"/>
        </w:rPr>
        <w:t xml:space="preserve"> - </w:t>
      </w:r>
      <w:r>
        <w:rPr>
          <w:rFonts w:hint="eastAsia"/>
        </w:rPr>
        <w:t>마켓</w:t>
      </w:r>
      <w:r>
        <w:rPr>
          <w:rFonts w:hint="eastAsia"/>
        </w:rPr>
        <w:t xml:space="preserve"> 3.0</w:t>
      </w:r>
    </w:p>
    <w:p w:rsidR="00023B4F" w:rsidRDefault="00023B4F" w:rsidP="00023B4F">
      <w:pPr>
        <w:pStyle w:val="Level2"/>
      </w:pPr>
      <w:r>
        <w:rPr>
          <w:rFonts w:hint="eastAsia"/>
        </w:rPr>
        <w:t>착한</w:t>
      </w:r>
      <w:r>
        <w:rPr>
          <w:rFonts w:hint="eastAsia"/>
        </w:rPr>
        <w:t xml:space="preserve"> </w:t>
      </w:r>
      <w:r>
        <w:rPr>
          <w:rFonts w:hint="eastAsia"/>
        </w:rPr>
        <w:t>기업이</w:t>
      </w:r>
      <w:r>
        <w:rPr>
          <w:rFonts w:hint="eastAsia"/>
        </w:rPr>
        <w:t xml:space="preserve"> </w:t>
      </w:r>
      <w:r>
        <w:rPr>
          <w:rFonts w:hint="eastAsia"/>
        </w:rPr>
        <w:t>성공하는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 xml:space="preserve"> : CSR, CSV</w:t>
      </w:r>
    </w:p>
    <w:p w:rsidR="00023B4F" w:rsidRDefault="00023B4F" w:rsidP="00023B4F">
      <w:pPr>
        <w:pStyle w:val="Level2"/>
      </w:pPr>
      <w:r>
        <w:rPr>
          <w:rFonts w:hint="eastAsia"/>
        </w:rPr>
        <w:t>아담스미스</w:t>
      </w:r>
      <w:r>
        <w:rPr>
          <w:rFonts w:hint="eastAsia"/>
        </w:rPr>
        <w:t xml:space="preserve"> - </w:t>
      </w:r>
      <w:r>
        <w:rPr>
          <w:rFonts w:hint="eastAsia"/>
        </w:rPr>
        <w:t>도덕감정론</w:t>
      </w:r>
    </w:p>
    <w:p w:rsidR="00023B4F" w:rsidRDefault="00023B4F" w:rsidP="00023B4F">
      <w:pPr>
        <w:pStyle w:val="Level2"/>
      </w:pPr>
      <w:r>
        <w:rPr>
          <w:rFonts w:hint="eastAsia"/>
        </w:rPr>
        <w:t>마이클샌델</w:t>
      </w:r>
      <w:r>
        <w:rPr>
          <w:rFonts w:hint="eastAsia"/>
        </w:rPr>
        <w:t xml:space="preserve"> - </w:t>
      </w:r>
      <w:r>
        <w:rPr>
          <w:rFonts w:hint="eastAsia"/>
        </w:rPr>
        <w:t>돈으로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것들</w:t>
      </w:r>
    </w:p>
    <w:p w:rsidR="00004393" w:rsidRDefault="00004393" w:rsidP="00004393">
      <w:pPr>
        <w:pStyle w:val="Level2"/>
      </w:pPr>
      <w:r>
        <w:rPr>
          <w:rFonts w:hint="eastAsia"/>
        </w:rPr>
        <w:t>선한</w:t>
      </w:r>
      <w:r>
        <w:rPr>
          <w:rFonts w:hint="eastAsia"/>
        </w:rPr>
        <w:t xml:space="preserve"> </w:t>
      </w:r>
      <w:r>
        <w:rPr>
          <w:rFonts w:hint="eastAsia"/>
        </w:rPr>
        <w:t>행동도</w:t>
      </w:r>
      <w:r>
        <w:rPr>
          <w:rFonts w:hint="eastAsia"/>
        </w:rPr>
        <w:t xml:space="preserve"> </w:t>
      </w:r>
      <w:r>
        <w:rPr>
          <w:rFonts w:hint="eastAsia"/>
        </w:rPr>
        <w:t>연습이</w:t>
      </w:r>
      <w:r>
        <w:rPr>
          <w:rFonts w:hint="eastAsia"/>
        </w:rPr>
        <w:t xml:space="preserve"> </w:t>
      </w:r>
      <w:r>
        <w:rPr>
          <w:rFonts w:hint="eastAsia"/>
        </w:rPr>
        <w:t>필요하다</w:t>
      </w:r>
    </w:p>
    <w:p w:rsidR="00004393" w:rsidRDefault="00004393" w:rsidP="00004393">
      <w:pPr>
        <w:pStyle w:val="Level1"/>
      </w:pPr>
      <w:r>
        <w:rPr>
          <w:rFonts w:hint="eastAsia"/>
        </w:rPr>
        <w:t>진정성</w:t>
      </w:r>
      <w:r>
        <w:rPr>
          <w:rFonts w:hint="eastAsia"/>
        </w:rPr>
        <w:t xml:space="preserve">, </w:t>
      </w:r>
      <w:r>
        <w:rPr>
          <w:rFonts w:hint="eastAsia"/>
        </w:rPr>
        <w:t>진실성</w:t>
      </w:r>
      <w:r>
        <w:rPr>
          <w:rFonts w:hint="eastAsia"/>
        </w:rPr>
        <w:t>(Sincerity)</w:t>
      </w:r>
    </w:p>
    <w:p w:rsidR="00004393" w:rsidRDefault="00004393" w:rsidP="00004393">
      <w:pPr>
        <w:pStyle w:val="Level2"/>
      </w:pPr>
      <w:r>
        <w:rPr>
          <w:rFonts w:hint="eastAsia"/>
        </w:rPr>
        <w:t>사례</w:t>
      </w:r>
      <w:r>
        <w:rPr>
          <w:rFonts w:hint="eastAsia"/>
        </w:rPr>
        <w:t xml:space="preserve"> : </w:t>
      </w:r>
      <w:r>
        <w:rPr>
          <w:rFonts w:hint="eastAsia"/>
        </w:rPr>
        <w:t>보라스가</w:t>
      </w:r>
      <w:r>
        <w:rPr>
          <w:rFonts w:hint="eastAsia"/>
        </w:rPr>
        <w:t xml:space="preserve"> </w:t>
      </w:r>
      <w:r>
        <w:rPr>
          <w:rFonts w:hint="eastAsia"/>
        </w:rPr>
        <w:t>추신수를</w:t>
      </w:r>
      <w:r>
        <w:rPr>
          <w:rFonts w:hint="eastAsia"/>
        </w:rPr>
        <w:t xml:space="preserve"> </w:t>
      </w:r>
      <w:r>
        <w:rPr>
          <w:rFonts w:hint="eastAsia"/>
        </w:rPr>
        <w:t>잡은</w:t>
      </w:r>
      <w:r>
        <w:rPr>
          <w:rFonts w:hint="eastAsia"/>
        </w:rPr>
        <w:t xml:space="preserve"> </w:t>
      </w:r>
      <w:r>
        <w:rPr>
          <w:rFonts w:hint="eastAsia"/>
        </w:rPr>
        <w:t>비법</w:t>
      </w:r>
    </w:p>
    <w:p w:rsidR="00004393" w:rsidRDefault="00004393" w:rsidP="00004393">
      <w:pPr>
        <w:pStyle w:val="Level2"/>
      </w:pPr>
      <w:r>
        <w:rPr>
          <w:rFonts w:hint="eastAsia"/>
        </w:rPr>
        <w:t>맹상군의</w:t>
      </w:r>
      <w:r>
        <w:rPr>
          <w:rFonts w:hint="eastAsia"/>
        </w:rPr>
        <w:t xml:space="preserve"> </w:t>
      </w:r>
      <w:r>
        <w:rPr>
          <w:rFonts w:hint="eastAsia"/>
        </w:rPr>
        <w:t>일목삼착</w:t>
      </w:r>
      <w:r>
        <w:rPr>
          <w:rFonts w:hint="eastAsia"/>
        </w:rPr>
        <w:t xml:space="preserve">, </w:t>
      </w:r>
      <w:r>
        <w:rPr>
          <w:rFonts w:hint="eastAsia"/>
        </w:rPr>
        <w:t>일반삼토</w:t>
      </w:r>
    </w:p>
    <w:p w:rsidR="00004393" w:rsidRDefault="00004393" w:rsidP="00004393">
      <w:pPr>
        <w:pStyle w:val="Level2"/>
      </w:pP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쌓는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vs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무너뜨리는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:rsidR="00004393" w:rsidRDefault="00004393" w:rsidP="00004393">
      <w:pPr>
        <w:pStyle w:val="Level2"/>
      </w:pP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인격을</w:t>
      </w:r>
      <w:r>
        <w:rPr>
          <w:rFonts w:hint="eastAsia"/>
        </w:rPr>
        <w:t xml:space="preserve"> </w:t>
      </w:r>
      <w:r>
        <w:rPr>
          <w:rFonts w:hint="eastAsia"/>
        </w:rPr>
        <w:t>믿는다</w:t>
      </w:r>
      <w:r>
        <w:rPr>
          <w:rFonts w:hint="eastAsia"/>
        </w:rPr>
        <w:t xml:space="preserve"> - </w:t>
      </w:r>
      <w:r>
        <w:rPr>
          <w:rFonts w:hint="eastAsia"/>
        </w:rPr>
        <w:t>인격론</w:t>
      </w:r>
    </w:p>
    <w:p w:rsidR="00004393" w:rsidRDefault="00004393" w:rsidP="00004393">
      <w:pPr>
        <w:pStyle w:val="Level2"/>
      </w:pPr>
      <w:r>
        <w:rPr>
          <w:rFonts w:hint="eastAsia"/>
        </w:rPr>
        <w:t>도리불언</w:t>
      </w:r>
      <w:r>
        <w:rPr>
          <w:rFonts w:hint="eastAsia"/>
        </w:rPr>
        <w:t xml:space="preserve"> </w:t>
      </w:r>
      <w:r>
        <w:rPr>
          <w:rFonts w:hint="eastAsia"/>
        </w:rPr>
        <w:t>하자성해</w:t>
      </w:r>
      <w:r>
        <w:rPr>
          <w:rFonts w:hint="eastAsia"/>
        </w:rPr>
        <w:t xml:space="preserve"> - </w:t>
      </w:r>
      <w:r>
        <w:rPr>
          <w:rFonts w:hint="eastAsia"/>
        </w:rPr>
        <w:t>사마천</w:t>
      </w:r>
      <w:r>
        <w:rPr>
          <w:rFonts w:hint="eastAsia"/>
        </w:rPr>
        <w:t xml:space="preserve"> </w:t>
      </w:r>
      <w:r>
        <w:rPr>
          <w:rFonts w:hint="eastAsia"/>
        </w:rPr>
        <w:t>사기</w:t>
      </w:r>
    </w:p>
    <w:p w:rsidR="00004393" w:rsidRDefault="00004393" w:rsidP="00004393">
      <w:pPr>
        <w:pStyle w:val="Level2"/>
      </w:pPr>
      <w:r>
        <w:rPr>
          <w:rFonts w:hint="eastAsia"/>
        </w:rPr>
        <w:t>약속을</w:t>
      </w:r>
      <w:r>
        <w:rPr>
          <w:rFonts w:hint="eastAsia"/>
        </w:rPr>
        <w:t xml:space="preserve"> </w:t>
      </w:r>
      <w:r>
        <w:rPr>
          <w:rFonts w:hint="eastAsia"/>
        </w:rPr>
        <w:t>지키는</w:t>
      </w:r>
      <w:r>
        <w:rPr>
          <w:rFonts w:hint="eastAsia"/>
        </w:rPr>
        <w:t xml:space="preserve"> </w:t>
      </w:r>
      <w:r>
        <w:rPr>
          <w:rFonts w:hint="eastAsia"/>
        </w:rPr>
        <w:t>것의</w:t>
      </w:r>
      <w:r>
        <w:rPr>
          <w:rFonts w:hint="eastAsia"/>
        </w:rPr>
        <w:t xml:space="preserve"> </w:t>
      </w:r>
      <w:r>
        <w:rPr>
          <w:rFonts w:hint="eastAsia"/>
        </w:rPr>
        <w:t>중요함</w:t>
      </w:r>
    </w:p>
    <w:p w:rsidR="00004393" w:rsidRDefault="00004393" w:rsidP="00004393">
      <w:pPr>
        <w:pStyle w:val="Level2"/>
      </w:pPr>
      <w:r>
        <w:rPr>
          <w:rFonts w:hint="eastAsia"/>
        </w:rPr>
        <w:t>사례</w:t>
      </w:r>
      <w:r>
        <w:rPr>
          <w:rFonts w:hint="eastAsia"/>
        </w:rPr>
        <w:t xml:space="preserve"> : </w:t>
      </w:r>
      <w:r>
        <w:rPr>
          <w:rFonts w:hint="eastAsia"/>
        </w:rPr>
        <w:t>선배</w:t>
      </w:r>
      <w:r>
        <w:rPr>
          <w:rFonts w:hint="eastAsia"/>
        </w:rPr>
        <w:t xml:space="preserve"> </w:t>
      </w:r>
      <w:r>
        <w:rPr>
          <w:rFonts w:hint="eastAsia"/>
        </w:rPr>
        <w:t>변호사의</w:t>
      </w:r>
      <w:r>
        <w:rPr>
          <w:rFonts w:hint="eastAsia"/>
        </w:rPr>
        <w:t xml:space="preserve"> </w:t>
      </w:r>
      <w:r>
        <w:rPr>
          <w:rFonts w:hint="eastAsia"/>
        </w:rPr>
        <w:t>의뢰인을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태도</w:t>
      </w:r>
    </w:p>
    <w:p w:rsidR="00004393" w:rsidRDefault="00004393" w:rsidP="00004393">
      <w:pPr>
        <w:pStyle w:val="Level1"/>
      </w:pPr>
      <w:r>
        <w:rPr>
          <w:rFonts w:hint="eastAsia"/>
        </w:rPr>
        <w:t>겸손한</w:t>
      </w:r>
      <w:r>
        <w:rPr>
          <w:rFonts w:hint="eastAsia"/>
        </w:rPr>
        <w:t>(Humbleness)</w:t>
      </w:r>
    </w:p>
    <w:p w:rsidR="00ED62F9" w:rsidRDefault="00ED62F9" w:rsidP="00ED62F9">
      <w:pPr>
        <w:pStyle w:val="Level2"/>
      </w:pPr>
      <w:r>
        <w:rPr>
          <w:rFonts w:hint="eastAsia"/>
        </w:rPr>
        <w:t>궁신접수</w:t>
      </w:r>
      <w:r>
        <w:rPr>
          <w:rFonts w:hint="eastAsia"/>
        </w:rPr>
        <w:t xml:space="preserve"> : </w:t>
      </w:r>
      <w:r>
        <w:rPr>
          <w:rFonts w:hint="eastAsia"/>
        </w:rPr>
        <w:t>물을</w:t>
      </w:r>
      <w:r>
        <w:rPr>
          <w:rFonts w:hint="eastAsia"/>
        </w:rPr>
        <w:t xml:space="preserve"> </w:t>
      </w:r>
      <w:r>
        <w:rPr>
          <w:rFonts w:hint="eastAsia"/>
        </w:rPr>
        <w:t>얻으려면</w:t>
      </w:r>
      <w:r>
        <w:rPr>
          <w:rFonts w:hint="eastAsia"/>
        </w:rPr>
        <w:t xml:space="preserve"> </w:t>
      </w:r>
      <w:r>
        <w:rPr>
          <w:rFonts w:hint="eastAsia"/>
        </w:rPr>
        <w:t>잔을</w:t>
      </w:r>
      <w:r>
        <w:rPr>
          <w:rFonts w:hint="eastAsia"/>
        </w:rPr>
        <w:t xml:space="preserve"> </w:t>
      </w:r>
      <w:r>
        <w:rPr>
          <w:rFonts w:hint="eastAsia"/>
        </w:rPr>
        <w:t>낮추라</w:t>
      </w:r>
    </w:p>
    <w:p w:rsidR="00ED62F9" w:rsidRDefault="00ED62F9" w:rsidP="00ED62F9">
      <w:pPr>
        <w:pStyle w:val="Level2"/>
      </w:pPr>
      <w:r>
        <w:rPr>
          <w:rFonts w:hint="eastAsia"/>
        </w:rPr>
        <w:t>'</w:t>
      </w:r>
      <w:r>
        <w:rPr>
          <w:rFonts w:hint="eastAsia"/>
        </w:rPr>
        <w:t>뜬다</w:t>
      </w:r>
      <w:r>
        <w:rPr>
          <w:rFonts w:hint="eastAsia"/>
        </w:rPr>
        <w:t>'</w:t>
      </w:r>
      <w:r>
        <w:rPr>
          <w:rFonts w:hint="eastAsia"/>
        </w:rPr>
        <w:t>와</w:t>
      </w:r>
      <w:r>
        <w:rPr>
          <w:rFonts w:hint="eastAsia"/>
        </w:rPr>
        <w:t xml:space="preserve"> '</w:t>
      </w:r>
      <w:r>
        <w:rPr>
          <w:rFonts w:hint="eastAsia"/>
        </w:rPr>
        <w:t>난다</w:t>
      </w:r>
      <w:r>
        <w:rPr>
          <w:rFonts w:hint="eastAsia"/>
        </w:rPr>
        <w:t>'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구별하라</w:t>
      </w:r>
      <w:r>
        <w:rPr>
          <w:rFonts w:hint="eastAsia"/>
        </w:rPr>
        <w:t>.</w:t>
      </w:r>
    </w:p>
    <w:p w:rsidR="00ED62F9" w:rsidRDefault="00ED62F9" w:rsidP="00ED62F9">
      <w:pPr>
        <w:pStyle w:val="Level2"/>
      </w:pPr>
      <w:r>
        <w:rPr>
          <w:rFonts w:hint="eastAsia"/>
        </w:rPr>
        <w:t>새옹지마와</w:t>
      </w:r>
      <w:r>
        <w:rPr>
          <w:rFonts w:hint="eastAsia"/>
        </w:rPr>
        <w:t xml:space="preserve"> </w:t>
      </w:r>
      <w:r>
        <w:rPr>
          <w:rFonts w:hint="eastAsia"/>
        </w:rPr>
        <w:t>인생무상의</w:t>
      </w:r>
      <w:r>
        <w:rPr>
          <w:rFonts w:hint="eastAsia"/>
        </w:rPr>
        <w:t xml:space="preserve"> </w:t>
      </w:r>
      <w:r>
        <w:rPr>
          <w:rFonts w:hint="eastAsia"/>
        </w:rPr>
        <w:t>엄정함</w:t>
      </w:r>
    </w:p>
    <w:p w:rsidR="00ED62F9" w:rsidRDefault="00ED62F9" w:rsidP="00ED62F9">
      <w:pPr>
        <w:pStyle w:val="Level2"/>
      </w:pPr>
      <w:r>
        <w:rPr>
          <w:rFonts w:hint="eastAsia"/>
        </w:rPr>
        <w:t>주역</w:t>
      </w:r>
      <w:r>
        <w:rPr>
          <w:rFonts w:hint="eastAsia"/>
        </w:rPr>
        <w:t xml:space="preserve"> </w:t>
      </w:r>
      <w:r>
        <w:rPr>
          <w:rFonts w:hint="eastAsia"/>
        </w:rPr>
        <w:t>최고의</w:t>
      </w:r>
      <w:r>
        <w:rPr>
          <w:rFonts w:hint="eastAsia"/>
        </w:rPr>
        <w:t xml:space="preserve"> </w:t>
      </w:r>
      <w:r>
        <w:rPr>
          <w:rFonts w:hint="eastAsia"/>
        </w:rPr>
        <w:t>괘</w:t>
      </w:r>
      <w:r>
        <w:rPr>
          <w:rFonts w:hint="eastAsia"/>
        </w:rPr>
        <w:t xml:space="preserve"> - </w:t>
      </w:r>
      <w:r>
        <w:rPr>
          <w:rFonts w:hint="eastAsia"/>
        </w:rPr>
        <w:t>지산겸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중에서도</w:t>
      </w:r>
      <w:r>
        <w:rPr>
          <w:rFonts w:hint="eastAsia"/>
        </w:rPr>
        <w:t xml:space="preserve"> </w:t>
      </w:r>
      <w:r>
        <w:rPr>
          <w:rFonts w:hint="eastAsia"/>
        </w:rPr>
        <w:t>노겸</w:t>
      </w:r>
    </w:p>
    <w:p w:rsidR="00ED62F9" w:rsidRDefault="00ED62F9" w:rsidP="00ED62F9">
      <w:pPr>
        <w:pStyle w:val="Level2"/>
      </w:pPr>
      <w:r>
        <w:rPr>
          <w:rFonts w:hint="eastAsia"/>
        </w:rPr>
        <w:t>줄이는</w:t>
      </w:r>
      <w:r>
        <w:rPr>
          <w:rFonts w:hint="eastAsia"/>
        </w:rPr>
        <w:t xml:space="preserve"> </w:t>
      </w:r>
      <w:r>
        <w:rPr>
          <w:rFonts w:hint="eastAsia"/>
        </w:rPr>
        <w:t>연습</w:t>
      </w:r>
      <w:r>
        <w:rPr>
          <w:rFonts w:hint="eastAsia"/>
        </w:rPr>
        <w:t xml:space="preserve"> - </w:t>
      </w:r>
      <w:r>
        <w:rPr>
          <w:rFonts w:hint="eastAsia"/>
        </w:rPr>
        <w:t>채근담</w:t>
      </w:r>
    </w:p>
    <w:p w:rsidR="00ED62F9" w:rsidRDefault="00ED62F9" w:rsidP="00ED62F9">
      <w:pPr>
        <w:pStyle w:val="Level2"/>
      </w:pPr>
      <w:r>
        <w:rPr>
          <w:rFonts w:hint="eastAsia"/>
        </w:rPr>
        <w:t>득의양양</w:t>
      </w:r>
      <w:r>
        <w:rPr>
          <w:rFonts w:hint="eastAsia"/>
        </w:rPr>
        <w:t xml:space="preserve">, </w:t>
      </w:r>
      <w:r>
        <w:rPr>
          <w:rFonts w:hint="eastAsia"/>
        </w:rPr>
        <w:t>토사구팽</w:t>
      </w:r>
      <w:r>
        <w:rPr>
          <w:rFonts w:hint="eastAsia"/>
        </w:rPr>
        <w:t xml:space="preserve">, </w:t>
      </w:r>
      <w:r>
        <w:rPr>
          <w:rFonts w:hint="eastAsia"/>
        </w:rPr>
        <w:t>다다익선에서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반면교사</w:t>
      </w:r>
    </w:p>
    <w:p w:rsidR="00ED62F9" w:rsidRDefault="00ED62F9" w:rsidP="00ED62F9">
      <w:pPr>
        <w:pStyle w:val="Level2"/>
      </w:pPr>
      <w:r>
        <w:rPr>
          <w:rFonts w:hint="eastAsia"/>
        </w:rPr>
        <w:t>리카칭의</w:t>
      </w:r>
      <w:r>
        <w:rPr>
          <w:rFonts w:hint="eastAsia"/>
        </w:rPr>
        <w:t xml:space="preserve"> </w:t>
      </w:r>
      <w:r>
        <w:rPr>
          <w:rFonts w:hint="eastAsia"/>
        </w:rPr>
        <w:t>조언</w:t>
      </w:r>
      <w:r>
        <w:rPr>
          <w:rFonts w:hint="eastAsia"/>
        </w:rPr>
        <w:t xml:space="preserve"> - </w:t>
      </w:r>
      <w:r>
        <w:rPr>
          <w:rFonts w:hint="eastAsia"/>
        </w:rPr>
        <w:t>조금</w:t>
      </w:r>
      <w:r>
        <w:rPr>
          <w:rFonts w:hint="eastAsia"/>
        </w:rPr>
        <w:t xml:space="preserve"> </w:t>
      </w:r>
      <w:r>
        <w:rPr>
          <w:rFonts w:hint="eastAsia"/>
        </w:rPr>
        <w:t>덜</w:t>
      </w:r>
      <w:r>
        <w:rPr>
          <w:rFonts w:hint="eastAsia"/>
        </w:rPr>
        <w:t xml:space="preserve"> </w:t>
      </w:r>
      <w:r>
        <w:rPr>
          <w:rFonts w:hint="eastAsia"/>
        </w:rPr>
        <w:t>챙겨라</w:t>
      </w:r>
    </w:p>
    <w:p w:rsidR="00ED62F9" w:rsidRDefault="00ED62F9" w:rsidP="00ED62F9">
      <w:pPr>
        <w:pStyle w:val="Level2"/>
      </w:pPr>
      <w:r>
        <w:rPr>
          <w:rFonts w:hint="eastAsia"/>
        </w:rPr>
        <w:t>낙법에서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인생지혜</w:t>
      </w:r>
    </w:p>
    <w:p w:rsidR="00ED62F9" w:rsidRDefault="00ED62F9" w:rsidP="00ED62F9">
      <w:pPr>
        <w:pStyle w:val="Level2"/>
      </w:pPr>
      <w:r>
        <w:rPr>
          <w:rFonts w:hint="eastAsia"/>
        </w:rPr>
        <w:t>무고한</w:t>
      </w:r>
      <w:r>
        <w:rPr>
          <w:rFonts w:hint="eastAsia"/>
        </w:rPr>
        <w:t xml:space="preserve"> </w:t>
      </w:r>
      <w:r>
        <w:rPr>
          <w:rFonts w:hint="eastAsia"/>
        </w:rPr>
        <w:t>복은</w:t>
      </w:r>
      <w:r>
        <w:rPr>
          <w:rFonts w:hint="eastAsia"/>
        </w:rPr>
        <w:t xml:space="preserve"> </w:t>
      </w:r>
      <w:r>
        <w:rPr>
          <w:rFonts w:hint="eastAsia"/>
        </w:rPr>
        <w:t>화와</w:t>
      </w:r>
      <w:r>
        <w:rPr>
          <w:rFonts w:hint="eastAsia"/>
        </w:rPr>
        <w:t xml:space="preserve"> </w:t>
      </w:r>
      <w:r>
        <w:rPr>
          <w:rFonts w:hint="eastAsia"/>
        </w:rPr>
        <w:t>패키지로</w:t>
      </w:r>
      <w:r>
        <w:rPr>
          <w:rFonts w:hint="eastAsia"/>
        </w:rPr>
        <w:t xml:space="preserve"> </w:t>
      </w:r>
      <w:r>
        <w:rPr>
          <w:rFonts w:hint="eastAsia"/>
        </w:rPr>
        <w:t>오게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 - </w:t>
      </w:r>
      <w:r>
        <w:rPr>
          <w:rFonts w:hint="eastAsia"/>
        </w:rPr>
        <w:t>한비자와</w:t>
      </w:r>
      <w:r>
        <w:rPr>
          <w:rFonts w:hint="eastAsia"/>
        </w:rPr>
        <w:t xml:space="preserve"> </w:t>
      </w:r>
      <w:r>
        <w:rPr>
          <w:rFonts w:hint="eastAsia"/>
        </w:rPr>
        <w:t>노자</w:t>
      </w:r>
    </w:p>
    <w:p w:rsidR="00ED62F9" w:rsidRDefault="00ED62F9" w:rsidP="00ED62F9">
      <w:pPr>
        <w:pStyle w:val="Level2"/>
      </w:pPr>
      <w:r>
        <w:rPr>
          <w:rFonts w:hint="eastAsia"/>
        </w:rPr>
        <w:t>우쭐함의</w:t>
      </w:r>
      <w:r>
        <w:rPr>
          <w:rFonts w:hint="eastAsia"/>
        </w:rPr>
        <w:t xml:space="preserve"> </w:t>
      </w:r>
      <w:r>
        <w:rPr>
          <w:rFonts w:hint="eastAsia"/>
        </w:rPr>
        <w:t>위험성</w:t>
      </w:r>
    </w:p>
    <w:p w:rsidR="005C75CD" w:rsidRDefault="005C75CD" w:rsidP="005C75CD">
      <w:pPr>
        <w:pStyle w:val="Level1"/>
      </w:pPr>
      <w:r>
        <w:rPr>
          <w:rFonts w:hint="eastAsia"/>
        </w:rPr>
        <w:t>공감적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>(Emphatic care)</w:t>
      </w:r>
    </w:p>
    <w:p w:rsidR="005C75CD" w:rsidRDefault="005C75CD" w:rsidP="005C75CD">
      <w:pPr>
        <w:pStyle w:val="Level2"/>
      </w:pPr>
      <w:r>
        <w:rPr>
          <w:rFonts w:hint="eastAsia"/>
        </w:rPr>
        <w:t>공감적</w:t>
      </w:r>
      <w:r>
        <w:rPr>
          <w:rFonts w:hint="eastAsia"/>
        </w:rPr>
        <w:t xml:space="preserve"> </w:t>
      </w:r>
      <w:r>
        <w:rPr>
          <w:rFonts w:hint="eastAsia"/>
        </w:rPr>
        <w:t>경청의</w:t>
      </w:r>
      <w:r>
        <w:rPr>
          <w:rFonts w:hint="eastAsia"/>
        </w:rPr>
        <w:t xml:space="preserve"> </w:t>
      </w:r>
      <w:r>
        <w:rPr>
          <w:rFonts w:hint="eastAsia"/>
        </w:rPr>
        <w:t>중요성</w:t>
      </w:r>
    </w:p>
    <w:p w:rsidR="005C75CD" w:rsidRDefault="005C75CD" w:rsidP="005C75CD">
      <w:pPr>
        <w:pStyle w:val="Level2"/>
      </w:pP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rPr>
          <w:rFonts w:hint="eastAsia"/>
        </w:rPr>
        <w:t>한사람에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여러가지</w:t>
      </w:r>
      <w:r>
        <w:rPr>
          <w:rFonts w:hint="eastAsia"/>
        </w:rPr>
        <w:t xml:space="preserve"> </w:t>
      </w:r>
      <w:r>
        <w:rPr>
          <w:rFonts w:hint="eastAsia"/>
        </w:rPr>
        <w:t>사례들</w:t>
      </w:r>
    </w:p>
    <w:p w:rsidR="005C75CD" w:rsidRDefault="005C75CD" w:rsidP="005C75CD">
      <w:pPr>
        <w:pStyle w:val="Level2"/>
      </w:pPr>
      <w:r>
        <w:rPr>
          <w:rFonts w:hint="eastAsia"/>
        </w:rPr>
        <w:t>거절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이후가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</w:p>
    <w:p w:rsidR="005C75CD" w:rsidRDefault="005C75CD" w:rsidP="005C75CD">
      <w:pPr>
        <w:pStyle w:val="Level2"/>
      </w:pPr>
      <w:r>
        <w:rPr>
          <w:rFonts w:hint="eastAsia"/>
        </w:rPr>
        <w:t>대인민감도의</w:t>
      </w:r>
      <w:r>
        <w:rPr>
          <w:rFonts w:hint="eastAsia"/>
        </w:rPr>
        <w:t xml:space="preserve"> </w:t>
      </w:r>
      <w:r>
        <w:rPr>
          <w:rFonts w:hint="eastAsia"/>
        </w:rPr>
        <w:t>중요성</w:t>
      </w:r>
    </w:p>
    <w:p w:rsidR="005C75CD" w:rsidRDefault="005C75CD" w:rsidP="005C75CD">
      <w:pPr>
        <w:pStyle w:val="Level2"/>
      </w:pPr>
      <w:r>
        <w:rPr>
          <w:rFonts w:hint="eastAsia"/>
        </w:rPr>
        <w:t>Weak Link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중요성을</w:t>
      </w:r>
      <w:r>
        <w:rPr>
          <w:rFonts w:hint="eastAsia"/>
        </w:rPr>
        <w:t xml:space="preserve"> </w:t>
      </w:r>
      <w:r>
        <w:rPr>
          <w:rFonts w:hint="eastAsia"/>
        </w:rPr>
        <w:t>인식하라</w:t>
      </w:r>
    </w:p>
    <w:p w:rsidR="005C75CD" w:rsidRDefault="005C75CD" w:rsidP="005C75CD">
      <w:pPr>
        <w:pStyle w:val="Level2"/>
      </w:pPr>
      <w:r>
        <w:rPr>
          <w:rFonts w:hint="eastAsia"/>
        </w:rPr>
        <w:t>1</w:t>
      </w:r>
      <w:r>
        <w:rPr>
          <w:rFonts w:hint="eastAsia"/>
        </w:rPr>
        <w:t>인칭과</w:t>
      </w:r>
      <w:r>
        <w:rPr>
          <w:rFonts w:hint="eastAsia"/>
        </w:rPr>
        <w:t xml:space="preserve"> 3</w:t>
      </w:r>
      <w:r>
        <w:rPr>
          <w:rFonts w:hint="eastAsia"/>
        </w:rPr>
        <w:t>인칭의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</w:p>
    <w:p w:rsidR="005C75CD" w:rsidRDefault="005C75CD" w:rsidP="005C75CD">
      <w:pPr>
        <w:pStyle w:val="Level2"/>
      </w:pPr>
      <w:r>
        <w:rPr>
          <w:rFonts w:hint="eastAsia"/>
        </w:rPr>
        <w:t>에리히</w:t>
      </w:r>
      <w:r>
        <w:rPr>
          <w:rFonts w:hint="eastAsia"/>
        </w:rPr>
        <w:t xml:space="preserve"> </w:t>
      </w:r>
      <w:r>
        <w:rPr>
          <w:rFonts w:hint="eastAsia"/>
        </w:rPr>
        <w:t>프롬이</w:t>
      </w:r>
      <w:r>
        <w:rPr>
          <w:rFonts w:hint="eastAsia"/>
        </w:rPr>
        <w:t xml:space="preserve"> </w:t>
      </w:r>
      <w:r>
        <w:rPr>
          <w:rFonts w:hint="eastAsia"/>
        </w:rPr>
        <w:t>말하는</w:t>
      </w:r>
      <w:r>
        <w:rPr>
          <w:rFonts w:hint="eastAsia"/>
        </w:rPr>
        <w:t xml:space="preserve"> '</w:t>
      </w:r>
      <w:r>
        <w:rPr>
          <w:rFonts w:hint="eastAsia"/>
        </w:rPr>
        <w:t>적극적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</w:rPr>
        <w:t>'</w:t>
      </w:r>
    </w:p>
    <w:p w:rsidR="005C75CD" w:rsidRDefault="005C75CD" w:rsidP="005C75CD">
      <w:pPr>
        <w:pStyle w:val="Level1"/>
      </w:pPr>
      <w:r>
        <w:rPr>
          <w:rFonts w:hint="eastAsia"/>
        </w:rPr>
        <w:t>너그러움</w:t>
      </w:r>
      <w:r>
        <w:rPr>
          <w:rFonts w:hint="eastAsia"/>
        </w:rPr>
        <w:t xml:space="preserve">, </w:t>
      </w:r>
      <w:r>
        <w:rPr>
          <w:rFonts w:hint="eastAsia"/>
        </w:rPr>
        <w:t>관대함</w:t>
      </w:r>
      <w:r>
        <w:rPr>
          <w:rFonts w:hint="eastAsia"/>
        </w:rPr>
        <w:t>(Generosity)</w:t>
      </w:r>
    </w:p>
    <w:p w:rsidR="005C75CD" w:rsidRDefault="005C75CD" w:rsidP="005C75CD">
      <w:pPr>
        <w:pStyle w:val="Level2"/>
      </w:pP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옳다고</w:t>
      </w:r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한템포</w:t>
      </w:r>
      <w:r>
        <w:rPr>
          <w:rFonts w:hint="eastAsia"/>
        </w:rPr>
        <w:t xml:space="preserve"> </w:t>
      </w:r>
      <w:r>
        <w:rPr>
          <w:rFonts w:hint="eastAsia"/>
        </w:rPr>
        <w:t>늦추기</w:t>
      </w:r>
    </w:p>
    <w:p w:rsidR="003C3943" w:rsidRDefault="003C3943" w:rsidP="003C3943">
      <w:pPr>
        <w:pStyle w:val="Level2"/>
      </w:pP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때의</w:t>
      </w:r>
      <w:r>
        <w:rPr>
          <w:rFonts w:hint="eastAsia"/>
        </w:rPr>
        <w:t xml:space="preserve"> </w:t>
      </w:r>
      <w:r>
        <w:rPr>
          <w:rFonts w:hint="eastAsia"/>
        </w:rPr>
        <w:t>분한</w:t>
      </w:r>
      <w:r>
        <w:rPr>
          <w:rFonts w:hint="eastAsia"/>
        </w:rPr>
        <w:t xml:space="preserve"> </w:t>
      </w:r>
      <w:r>
        <w:rPr>
          <w:rFonts w:hint="eastAsia"/>
        </w:rPr>
        <w:t>감정을</w:t>
      </w:r>
      <w:r>
        <w:rPr>
          <w:rFonts w:hint="eastAsia"/>
        </w:rPr>
        <w:t xml:space="preserve"> </w:t>
      </w:r>
      <w:r>
        <w:rPr>
          <w:rFonts w:hint="eastAsia"/>
        </w:rPr>
        <w:t>참는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(</w:t>
      </w:r>
      <w:r>
        <w:rPr>
          <w:rFonts w:hint="eastAsia"/>
        </w:rPr>
        <w:t>경행록</w:t>
      </w:r>
      <w:r>
        <w:rPr>
          <w:rFonts w:hint="eastAsia"/>
        </w:rPr>
        <w:t>)</w:t>
      </w:r>
    </w:p>
    <w:p w:rsidR="003C3943" w:rsidRDefault="003C3943" w:rsidP="003C3943">
      <w:pPr>
        <w:pStyle w:val="Level2"/>
      </w:pPr>
      <w:r>
        <w:rPr>
          <w:rFonts w:hint="eastAsia"/>
        </w:rPr>
        <w:t>칭찬보다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격려의</w:t>
      </w:r>
      <w:r>
        <w:rPr>
          <w:rFonts w:hint="eastAsia"/>
        </w:rPr>
        <w:t xml:space="preserve"> </w:t>
      </w:r>
      <w:r>
        <w:rPr>
          <w:rFonts w:hint="eastAsia"/>
        </w:rPr>
        <w:t>힘</w:t>
      </w:r>
    </w:p>
    <w:p w:rsidR="003C3943" w:rsidRDefault="003C3943" w:rsidP="003C3943">
      <w:pPr>
        <w:pStyle w:val="Level2"/>
      </w:pP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베풀라</w:t>
      </w:r>
      <w:r>
        <w:rPr>
          <w:rFonts w:hint="eastAsia"/>
        </w:rPr>
        <w:t xml:space="preserve"> - </w:t>
      </w:r>
      <w:r>
        <w:rPr>
          <w:rFonts w:hint="eastAsia"/>
        </w:rPr>
        <w:t>순자</w:t>
      </w:r>
    </w:p>
    <w:p w:rsidR="003C3943" w:rsidRDefault="003C3943" w:rsidP="003C3943">
      <w:pPr>
        <w:pStyle w:val="Level2"/>
      </w:pPr>
      <w:r>
        <w:rPr>
          <w:rFonts w:hint="eastAsia"/>
        </w:rPr>
        <w:t>Giver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성공하는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</w:p>
    <w:p w:rsidR="003C3943" w:rsidRDefault="003C3943" w:rsidP="003C3943">
      <w:pPr>
        <w:pStyle w:val="Level2"/>
      </w:pPr>
      <w:r>
        <w:rPr>
          <w:rFonts w:hint="eastAsia"/>
        </w:rPr>
        <w:t>사례</w:t>
      </w:r>
      <w:r>
        <w:rPr>
          <w:rFonts w:hint="eastAsia"/>
        </w:rPr>
        <w:t xml:space="preserve"> : </w:t>
      </w:r>
      <w:r>
        <w:rPr>
          <w:rFonts w:hint="eastAsia"/>
        </w:rPr>
        <w:t>어느</w:t>
      </w:r>
      <w:r>
        <w:rPr>
          <w:rFonts w:hint="eastAsia"/>
        </w:rPr>
        <w:t xml:space="preserve"> CEO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웨이터</w:t>
      </w:r>
    </w:p>
    <w:p w:rsidR="004D39BA" w:rsidRDefault="003C3943" w:rsidP="003C3943">
      <w:pPr>
        <w:pStyle w:val="Level2"/>
        <w:rPr>
          <w:rFonts w:hint="eastAsia"/>
        </w:rPr>
      </w:pPr>
      <w:r>
        <w:rPr>
          <w:rFonts w:hint="eastAsia"/>
        </w:rPr>
        <w:t>적선지가</w:t>
      </w:r>
      <w:r>
        <w:rPr>
          <w:rFonts w:hint="eastAsia"/>
        </w:rPr>
        <w:t xml:space="preserve"> </w:t>
      </w:r>
      <w:r>
        <w:rPr>
          <w:rFonts w:hint="eastAsia"/>
        </w:rPr>
        <w:t>필유여경</w:t>
      </w:r>
    </w:p>
    <w:sectPr w:rsidR="004D39BA">
      <w:headerReference w:type="default" r:id="rId8"/>
      <w:footerReference w:type="default" r:id="rId9"/>
      <w:pgSz w:w="11906" w:h="16838"/>
      <w:pgMar w:top="1985" w:right="1701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5D" w:rsidRDefault="00054E5D">
      <w:r>
        <w:separator/>
      </w:r>
    </w:p>
  </w:endnote>
  <w:endnote w:type="continuationSeparator" w:id="0">
    <w:p w:rsidR="00054E5D" w:rsidRDefault="0005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으뜸체">
    <w:altName w:val="HY그래픽M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5D" w:rsidRDefault="00DF0D5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54E5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5D" w:rsidRDefault="00054E5D">
      <w:r>
        <w:separator/>
      </w:r>
    </w:p>
  </w:footnote>
  <w:footnote w:type="continuationSeparator" w:id="0">
    <w:p w:rsidR="00054E5D" w:rsidRDefault="0005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5D" w:rsidRDefault="00DF0D5D">
    <w:pPr>
      <w:pStyle w:val="a3"/>
      <w:tabs>
        <w:tab w:val="clear" w:pos="8504"/>
        <w:tab w:val="right" w:pos="9000"/>
      </w:tabs>
      <w:rPr>
        <w:rFonts w:ascii="Arial" w:hAnsi="Arial" w:cs="Arial" w:hint="eastAsia"/>
        <w:b/>
        <w:bCs/>
        <w:color w:val="3366FF"/>
        <w:sz w:val="28"/>
        <w:u w:val="single"/>
      </w:rPr>
    </w:pPr>
  </w:p>
  <w:p w:rsidR="00DF0D5D" w:rsidRDefault="00DF0D5D">
    <w:pPr>
      <w:pStyle w:val="a3"/>
      <w:tabs>
        <w:tab w:val="clear" w:pos="8504"/>
        <w:tab w:val="right" w:pos="9000"/>
      </w:tabs>
      <w:rPr>
        <w:rFonts w:ascii="Arial" w:hAnsi="Arial" w:cs="Arial" w:hint="eastAsia"/>
        <w:b/>
        <w:bCs/>
        <w:color w:val="3366FF"/>
        <w:sz w:val="28"/>
        <w:u w:val="single"/>
      </w:rPr>
    </w:pPr>
    <w:r>
      <w:rPr>
        <w:rFonts w:ascii="Arial" w:hAnsi="Arial" w:cs="Arial" w:hint="eastAsia"/>
        <w:b/>
        <w:bCs/>
        <w:color w:val="3366FF"/>
        <w:sz w:val="28"/>
        <w:u w:val="single"/>
      </w:rPr>
      <w:t>Title 1</w:t>
    </w:r>
    <w:r>
      <w:rPr>
        <w:rFonts w:ascii="Arial" w:hAnsi="Arial" w:cs="Arial" w:hint="eastAsia"/>
        <w:b/>
        <w:bCs/>
        <w:color w:val="3366FF"/>
        <w:sz w:val="28"/>
        <w:u w:val="single"/>
      </w:rPr>
      <w:tab/>
      <w:t>Double click here and enter your titles!</w:t>
    </w:r>
    <w:r>
      <w:rPr>
        <w:rFonts w:ascii="Arial" w:hAnsi="Arial" w:cs="Arial" w:hint="eastAsia"/>
        <w:b/>
        <w:bCs/>
        <w:color w:val="3366FF"/>
        <w:sz w:val="28"/>
        <w:u w:val="single"/>
      </w:rPr>
      <w:tab/>
      <w:t>Title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A29"/>
    <w:multiLevelType w:val="hybridMultilevel"/>
    <w:tmpl w:val="70003E58"/>
    <w:lvl w:ilvl="0" w:tplc="69403EA0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49080C2C">
      <w:start w:val="1"/>
      <w:numFmt w:val="bullet"/>
      <w:pStyle w:val="Level3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DC7CFF2C">
      <w:start w:val="1"/>
      <w:numFmt w:val="bullet"/>
      <w:lvlText w:val="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445CEDCA">
      <w:start w:val="1"/>
      <w:numFmt w:val="bullet"/>
      <w:pStyle w:val="Level5"/>
      <w:lvlText w:val="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609450B"/>
    <w:multiLevelType w:val="hybridMultilevel"/>
    <w:tmpl w:val="D320FF2C"/>
    <w:lvl w:ilvl="0" w:tplc="FD48621A">
      <w:start w:val="1"/>
      <w:numFmt w:val="decimal"/>
      <w:pStyle w:val="Level1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5D"/>
    <w:rsid w:val="00004393"/>
    <w:rsid w:val="00023B4F"/>
    <w:rsid w:val="00054E5D"/>
    <w:rsid w:val="003C3943"/>
    <w:rsid w:val="004D39BA"/>
    <w:rsid w:val="005C75CD"/>
    <w:rsid w:val="00DF0D5D"/>
    <w:rsid w:val="00E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4149A02-0033-4167-882E-CE698F9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" w:eastAsia="굴림" w:hAnsi="굴림"/>
      <w:color w:val="000000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궁서" w:eastAsia="궁서" w:hAnsi="궁서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궁서" w:eastAsia="궁서" w:hAnsi="궁서"/>
      <w:sz w:val="36"/>
      <w:szCs w:val="36"/>
    </w:rPr>
  </w:style>
  <w:style w:type="paragraph" w:styleId="3">
    <w:name w:val="heading 3"/>
    <w:basedOn w:val="a"/>
    <w:next w:val="a"/>
    <w:qFormat/>
    <w:pPr>
      <w:keepNext/>
      <w:ind w:leftChars="300" w:left="300" w:hangingChars="200" w:hanging="2000"/>
      <w:outlineLvl w:val="2"/>
    </w:pPr>
    <w:rPr>
      <w:rFonts w:ascii="궁서" w:eastAsia="궁서" w:hAnsi="궁서"/>
      <w:sz w:val="28"/>
      <w:szCs w:val="28"/>
    </w:rPr>
  </w:style>
  <w:style w:type="paragraph" w:styleId="4">
    <w:name w:val="heading 4"/>
    <w:basedOn w:val="a"/>
    <w:next w:val="a"/>
    <w:qFormat/>
    <w:pPr>
      <w:keepNext/>
      <w:ind w:leftChars="400" w:left="400" w:hangingChars="200" w:hanging="2000"/>
      <w:outlineLvl w:val="3"/>
    </w:pPr>
    <w:rPr>
      <w:rFonts w:ascii="궁서" w:eastAsia="궁서" w:hAnsi="궁서"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leftChars="500" w:left="500" w:hangingChars="200" w:hanging="2000"/>
      <w:outlineLvl w:val="4"/>
    </w:pPr>
    <w:rPr>
      <w:rFonts w:ascii="궁서" w:eastAsia="궁서" w:hAnsi="궁서"/>
    </w:rPr>
  </w:style>
  <w:style w:type="paragraph" w:styleId="6">
    <w:name w:val="heading 6"/>
    <w:basedOn w:val="a"/>
    <w:next w:val="a"/>
    <w:qFormat/>
    <w:pPr>
      <w:keepNext/>
      <w:ind w:leftChars="600" w:left="600" w:hangingChars="200" w:hanging="2000"/>
      <w:outlineLvl w:val="5"/>
    </w:pPr>
    <w:rPr>
      <w:rFonts w:ascii="궁서" w:eastAsia="궁서" w:hAnsi="궁서"/>
      <w:bCs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entralTitle">
    <w:name w:val="Central Title"/>
    <w:basedOn w:val="a"/>
    <w:autoRedefine/>
    <w:pPr>
      <w:snapToGrid w:val="0"/>
    </w:pPr>
    <w:rPr>
      <w:rFonts w:ascii="Arial" w:eastAsia="굴림체" w:hAnsi="Arial" w:cs="Arial"/>
      <w:b/>
      <w:bCs/>
      <w:color w:val="003300"/>
      <w:sz w:val="52"/>
    </w:rPr>
  </w:style>
  <w:style w:type="paragraph" w:customStyle="1" w:styleId="Level2">
    <w:name w:val="Level 2"/>
    <w:basedOn w:val="a"/>
    <w:autoRedefine/>
    <w:pPr>
      <w:numPr>
        <w:ilvl w:val="1"/>
        <w:numId w:val="1"/>
      </w:numPr>
      <w:tabs>
        <w:tab w:val="clear" w:pos="1200"/>
        <w:tab w:val="num" w:pos="360"/>
      </w:tabs>
      <w:snapToGrid w:val="0"/>
      <w:spacing w:beforeLines="50" w:before="180"/>
      <w:ind w:left="1077" w:hanging="578"/>
      <w:jc w:val="left"/>
    </w:pPr>
    <w:rPr>
      <w:rFonts w:ascii="Arial" w:eastAsia="굴림체" w:hAnsi="Arial" w:cs="Arial"/>
      <w:b/>
      <w:bCs/>
      <w:color w:val="auto"/>
      <w:sz w:val="32"/>
    </w:rPr>
  </w:style>
  <w:style w:type="paragraph" w:customStyle="1" w:styleId="Level1">
    <w:name w:val="Level 1"/>
    <w:basedOn w:val="a"/>
    <w:autoRedefine/>
    <w:pPr>
      <w:numPr>
        <w:numId w:val="1"/>
      </w:numPr>
      <w:tabs>
        <w:tab w:val="clear" w:pos="800"/>
        <w:tab w:val="num" w:pos="540"/>
      </w:tabs>
      <w:snapToGrid w:val="0"/>
      <w:spacing w:beforeLines="100" w:before="360"/>
      <w:ind w:left="363" w:hanging="403"/>
    </w:pPr>
    <w:rPr>
      <w:rFonts w:ascii="Arial" w:eastAsia="굴림체" w:hAnsi="Arial" w:cs="Arial"/>
      <w:b/>
      <w:bCs/>
      <w:color w:val="auto"/>
      <w:sz w:val="36"/>
    </w:rPr>
  </w:style>
  <w:style w:type="paragraph" w:customStyle="1" w:styleId="Note">
    <w:name w:val="Note"/>
    <w:basedOn w:val="a"/>
    <w:pPr>
      <w:snapToGrid w:val="0"/>
      <w:ind w:leftChars="1080" w:left="2160"/>
    </w:pPr>
    <w:rPr>
      <w:rFonts w:ascii="Arial" w:eastAsia="으뜸체" w:hAnsi="Arial"/>
    </w:rPr>
  </w:style>
  <w:style w:type="paragraph" w:customStyle="1" w:styleId="Level3">
    <w:name w:val="Level 3"/>
    <w:basedOn w:val="a"/>
    <w:autoRedefine/>
    <w:pPr>
      <w:numPr>
        <w:ilvl w:val="1"/>
        <w:numId w:val="2"/>
      </w:numPr>
      <w:tabs>
        <w:tab w:val="clear" w:pos="1200"/>
        <w:tab w:val="num" w:pos="1440"/>
      </w:tabs>
      <w:snapToGrid w:val="0"/>
      <w:spacing w:beforeLines="50" w:before="180"/>
      <w:ind w:left="1441" w:hanging="403"/>
    </w:pPr>
    <w:rPr>
      <w:rFonts w:ascii="Arial" w:eastAsia="굴림체" w:hAnsi="Arial" w:cs="Arial"/>
      <w:b/>
      <w:bCs/>
      <w:color w:val="auto"/>
      <w:sz w:val="28"/>
    </w:rPr>
  </w:style>
  <w:style w:type="paragraph" w:customStyle="1" w:styleId="Level4">
    <w:name w:val="Level 4"/>
    <w:basedOn w:val="a"/>
    <w:autoRedefine/>
    <w:pPr>
      <w:snapToGrid w:val="0"/>
      <w:spacing w:beforeLines="50" w:before="180"/>
      <w:ind w:left="1440"/>
    </w:pPr>
    <w:rPr>
      <w:rFonts w:ascii="Arial" w:eastAsia="굴림체" w:hAnsi="Arial" w:cs="Arial"/>
      <w:b/>
      <w:bCs/>
      <w:color w:val="auto"/>
      <w:sz w:val="24"/>
    </w:rPr>
  </w:style>
  <w:style w:type="paragraph" w:customStyle="1" w:styleId="Level5">
    <w:name w:val="Level 5"/>
    <w:basedOn w:val="a"/>
    <w:autoRedefine/>
    <w:pPr>
      <w:numPr>
        <w:ilvl w:val="3"/>
        <w:numId w:val="2"/>
      </w:numPr>
      <w:tabs>
        <w:tab w:val="clear" w:pos="2000"/>
        <w:tab w:val="num" w:pos="1800"/>
      </w:tabs>
      <w:snapToGrid w:val="0"/>
      <w:spacing w:beforeLines="50" w:before="180"/>
      <w:ind w:left="1800" w:hanging="360"/>
    </w:pPr>
    <w:rPr>
      <w:rFonts w:ascii="Arial" w:eastAsia="굴림체" w:hAnsi="Arial" w:cs="Arial"/>
      <w:b/>
      <w:bCs/>
      <w:color w:val="auto"/>
    </w:rPr>
  </w:style>
  <w:style w:type="paragraph" w:customStyle="1" w:styleId="NoteTitle">
    <w:name w:val="Note Title"/>
    <w:basedOn w:val="Note"/>
    <w:autoRedefine/>
    <w:pPr>
      <w:ind w:leftChars="0" w:left="0"/>
    </w:pPr>
    <w:rPr>
      <w:rFonts w:cs="Arial"/>
      <w:i/>
      <w:iCs/>
      <w:sz w:val="28"/>
    </w:rPr>
  </w:style>
  <w:style w:type="paragraph" w:customStyle="1" w:styleId="NoteLevel1">
    <w:name w:val="Note Level 1"/>
    <w:basedOn w:val="Note"/>
    <w:autoRedefine/>
    <w:pPr>
      <w:ind w:leftChars="270" w:left="540"/>
    </w:pPr>
    <w:rPr>
      <w:sz w:val="24"/>
    </w:rPr>
  </w:style>
  <w:style w:type="paragraph" w:customStyle="1" w:styleId="NoteLevel2">
    <w:name w:val="Note Level 2"/>
    <w:basedOn w:val="Note"/>
    <w:autoRedefine/>
    <w:pPr>
      <w:ind w:leftChars="540" w:left="1080"/>
    </w:pPr>
    <w:rPr>
      <w:rFonts w:cs="Arial"/>
      <w:sz w:val="24"/>
    </w:rPr>
  </w:style>
  <w:style w:type="paragraph" w:customStyle="1" w:styleId="NoteLevel3">
    <w:name w:val="Note Level 3"/>
    <w:basedOn w:val="Note"/>
    <w:autoRedefine/>
    <w:pPr>
      <w:ind w:leftChars="720" w:left="1440"/>
    </w:pPr>
    <w:rPr>
      <w:rFonts w:cs="Arial"/>
      <w:sz w:val="24"/>
    </w:rPr>
  </w:style>
  <w:style w:type="paragraph" w:customStyle="1" w:styleId="NoteLevel4">
    <w:name w:val="Note Level 4"/>
    <w:basedOn w:val="Note"/>
    <w:autoRedefine/>
    <w:pPr>
      <w:ind w:leftChars="900" w:left="180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NoteLevel5">
    <w:name w:val="Note Level 5"/>
    <w:basedOn w:val="NoteLevel4"/>
    <w:pPr>
      <w:ind w:leftChars="1080" w:left="2160"/>
    </w:pPr>
  </w:style>
  <w:style w:type="character" w:styleId="a5">
    <w:name w:val="page number"/>
    <w:basedOn w:val="a0"/>
  </w:style>
  <w:style w:type="character" w:styleId="a6">
    <w:name w:val="Hyperlink"/>
    <w:basedOn w:val="a0"/>
    <w:rPr>
      <w:color w:val="996633"/>
      <w:u w:val="single"/>
    </w:rPr>
  </w:style>
  <w:style w:type="character" w:styleId="a7">
    <w:name w:val="FollowedHyperlink"/>
    <w:basedOn w:val="a0"/>
    <w:rPr>
      <w:color w:val="666600"/>
      <w:u w:val="single"/>
    </w:rPr>
  </w:style>
  <w:style w:type="paragraph" w:customStyle="1" w:styleId="Level6">
    <w:name w:val="Level 6"/>
    <w:basedOn w:val="NoteLevel5"/>
    <w:autoRedefine/>
    <w:pPr>
      <w:spacing w:before="120"/>
    </w:pPr>
    <w:rPr>
      <w:b/>
      <w:bCs/>
    </w:rPr>
  </w:style>
  <w:style w:type="paragraph" w:customStyle="1" w:styleId="Level7">
    <w:name w:val="Level 7"/>
    <w:basedOn w:val="Level6"/>
    <w:autoRedefine/>
    <w:pPr>
      <w:ind w:leftChars="1260" w:left="2520"/>
    </w:pPr>
  </w:style>
  <w:style w:type="paragraph" w:customStyle="1" w:styleId="Level8">
    <w:name w:val="Level 8"/>
    <w:basedOn w:val="Level7"/>
    <w:autoRedefine/>
    <w:pPr>
      <w:ind w:leftChars="1440" w:left="2880"/>
    </w:pPr>
  </w:style>
  <w:style w:type="paragraph" w:customStyle="1" w:styleId="NoteLevel6">
    <w:name w:val="Note Level 6"/>
    <w:basedOn w:val="NoteLevel5"/>
    <w:autoRedefine/>
    <w:pPr>
      <w:ind w:leftChars="1260" w:left="2520"/>
    </w:pPr>
  </w:style>
  <w:style w:type="paragraph" w:customStyle="1" w:styleId="NoteLevel7">
    <w:name w:val="Note Level 7"/>
    <w:basedOn w:val="NoteLevel6"/>
    <w:autoRedefine/>
    <w:pPr>
      <w:ind w:leftChars="1440" w:left="2880"/>
    </w:pPr>
  </w:style>
  <w:style w:type="paragraph" w:customStyle="1" w:styleId="NoteLevel8">
    <w:name w:val="Note Level 8"/>
    <w:basedOn w:val="Level5"/>
    <w:autoRedefine/>
    <w:pPr>
      <w:numPr>
        <w:ilvl w:val="0"/>
        <w:numId w:val="0"/>
      </w:numPr>
      <w:ind w:left="324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inkWise12\Templates\%5bDOC&#49436;&#49885;%5d%20&#44592;&#4837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[DOC서식] 기본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Simtech System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WSJ</dc:creator>
  <cp:keywords/>
  <dc:description/>
  <cp:lastModifiedBy>WSJ</cp:lastModifiedBy>
  <cp:revision>2</cp:revision>
  <cp:lastPrinted>1601-01-01T00:00:00Z</cp:lastPrinted>
  <dcterms:created xsi:type="dcterms:W3CDTF">2015-05-19T02:02:00Z</dcterms:created>
  <dcterms:modified xsi:type="dcterms:W3CDTF">2015-05-19T02:02:00Z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radius 011</vt:lpwstr>
  </property>
</Properties>
</file>